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7A4D3" w14:textId="77777777" w:rsidR="00D015CA" w:rsidRDefault="00D015CA" w:rsidP="00D015CA">
      <w:pPr>
        <w:rPr>
          <w:rFonts w:ascii="Arial" w:hAnsi="Arial" w:cs="Arial"/>
          <w:b/>
          <w:sz w:val="28"/>
          <w:szCs w:val="28"/>
        </w:rPr>
      </w:pPr>
      <w:r>
        <w:rPr>
          <w:rFonts w:ascii="Arial" w:hAnsi="Arial" w:cs="Arial"/>
          <w:b/>
          <w:sz w:val="28"/>
          <w:szCs w:val="28"/>
        </w:rPr>
        <w:t>Inschrijvingsformulier</w:t>
      </w:r>
    </w:p>
    <w:p w14:paraId="419B1EC6" w14:textId="77777777" w:rsidR="00D015CA" w:rsidRDefault="00D015CA" w:rsidP="00D015CA">
      <w:pPr>
        <w:rPr>
          <w:rFonts w:ascii="Arial" w:hAnsi="Arial" w:cs="Arial"/>
          <w:sz w:val="20"/>
          <w:szCs w:val="20"/>
        </w:rPr>
      </w:pPr>
    </w:p>
    <w:p w14:paraId="095DE87D" w14:textId="3C471AC8" w:rsidR="00D602A6" w:rsidRDefault="00D015CA" w:rsidP="00D602A6">
      <w:pPr>
        <w:spacing w:after="0" w:line="240" w:lineRule="exact"/>
        <w:rPr>
          <w:rFonts w:ascii="Arial" w:hAnsi="Arial" w:cs="Arial"/>
          <w:sz w:val="17"/>
          <w:szCs w:val="17"/>
        </w:rPr>
      </w:pPr>
      <w:r>
        <w:rPr>
          <w:rFonts w:ascii="Arial" w:hAnsi="Arial" w:cs="Arial"/>
          <w:sz w:val="17"/>
          <w:szCs w:val="17"/>
        </w:rPr>
        <w:t xml:space="preserve">behorende bij </w:t>
      </w:r>
      <w:r w:rsidR="008B5649">
        <w:rPr>
          <w:rFonts w:ascii="Arial" w:hAnsi="Arial" w:cs="Arial"/>
          <w:sz w:val="17"/>
          <w:szCs w:val="17"/>
        </w:rPr>
        <w:t>‘</w:t>
      </w:r>
      <w:r w:rsidR="00A8541C" w:rsidRPr="00A8541C">
        <w:rPr>
          <w:rFonts w:ascii="Arial" w:hAnsi="Arial" w:cs="Arial"/>
          <w:sz w:val="17"/>
          <w:szCs w:val="17"/>
        </w:rPr>
        <w:t>Beheer en onderhoud van de monitorings-, bedienings- en besturingsinstallatie van TTI 2.0 (Cluster 1 Zee-Zevenaar)</w:t>
      </w:r>
      <w:r>
        <w:rPr>
          <w:rFonts w:ascii="Arial" w:hAnsi="Arial" w:cs="Arial"/>
          <w:sz w:val="17"/>
          <w:szCs w:val="17"/>
        </w:rPr>
        <w:t>,</w:t>
      </w:r>
      <w:r w:rsidRPr="00D015CA">
        <w:rPr>
          <w:rFonts w:ascii="Arial" w:hAnsi="Arial" w:cs="Arial"/>
          <w:sz w:val="17"/>
          <w:szCs w:val="17"/>
        </w:rPr>
        <w:t xml:space="preserve"> </w:t>
      </w:r>
      <w:bookmarkStart w:id="0" w:name="_GoBack"/>
      <w:bookmarkEnd w:id="0"/>
      <w:r>
        <w:rPr>
          <w:rFonts w:ascii="Arial" w:hAnsi="Arial" w:cs="Arial"/>
          <w:sz w:val="17"/>
          <w:szCs w:val="17"/>
        </w:rPr>
        <w:t>TN</w:t>
      </w:r>
      <w:r w:rsidR="00A8541C">
        <w:rPr>
          <w:rFonts w:ascii="Arial" w:hAnsi="Arial" w:cs="Arial"/>
          <w:sz w:val="17"/>
          <w:szCs w:val="17"/>
        </w:rPr>
        <w:t>315409</w:t>
      </w:r>
      <w:r w:rsidR="008B5649">
        <w:rPr>
          <w:rFonts w:ascii="Arial" w:hAnsi="Arial" w:cs="Arial"/>
          <w:sz w:val="17"/>
          <w:szCs w:val="17"/>
        </w:rPr>
        <w:t>.</w:t>
      </w:r>
    </w:p>
    <w:p w14:paraId="587557DE" w14:textId="77777777" w:rsidR="00D602A6" w:rsidRPr="00D602A6" w:rsidRDefault="00D602A6" w:rsidP="00D602A6">
      <w:pPr>
        <w:spacing w:after="0" w:line="240" w:lineRule="exact"/>
        <w:rPr>
          <w:rFonts w:ascii="Arial" w:hAnsi="Arial" w:cs="Arial"/>
          <w:sz w:val="17"/>
          <w:szCs w:val="17"/>
        </w:rPr>
      </w:pPr>
    </w:p>
    <w:p w14:paraId="33E94F20" w14:textId="77777777" w:rsidR="00D015CA" w:rsidRDefault="00D015CA" w:rsidP="00D015CA">
      <w:pPr>
        <w:spacing w:line="240" w:lineRule="exact"/>
        <w:rPr>
          <w:rFonts w:ascii="Arial" w:hAnsi="Arial" w:cs="Arial"/>
          <w:sz w:val="17"/>
          <w:szCs w:val="17"/>
        </w:rPr>
      </w:pPr>
      <w:r>
        <w:rPr>
          <w:rFonts w:ascii="Arial" w:hAnsi="Arial" w:cs="Arial"/>
          <w:sz w:val="17"/>
          <w:szCs w:val="17"/>
        </w:rPr>
        <w:t>De hierna te noemen inschrijver</w:t>
      </w:r>
      <w:r>
        <w:rPr>
          <w:rFonts w:ascii="Arial" w:hAnsi="Arial" w:cs="Arial"/>
          <w:sz w:val="17"/>
          <w:szCs w:val="17"/>
          <w:vertAlign w:val="superscript"/>
        </w:rPr>
        <w:t>1</w:t>
      </w:r>
      <w:r>
        <w:rPr>
          <w:rFonts w:ascii="Arial" w:hAnsi="Arial" w:cs="Arial"/>
          <w:sz w:val="17"/>
          <w:szCs w:val="17"/>
        </w:rPr>
        <w:t>:</w:t>
      </w:r>
    </w:p>
    <w:p w14:paraId="188D5B9D" w14:textId="77777777" w:rsidR="00D015CA" w:rsidRDefault="00D015CA" w:rsidP="00D015CA">
      <w:pPr>
        <w:spacing w:line="240" w:lineRule="exact"/>
        <w:rPr>
          <w:rFonts w:ascii="Arial" w:hAnsi="Arial" w:cs="Arial"/>
          <w:color w:val="00B0F0"/>
          <w:sz w:val="17"/>
          <w:szCs w:val="17"/>
        </w:rPr>
      </w:pPr>
      <w:r>
        <w:rPr>
          <w:rFonts w:ascii="Arial" w:hAnsi="Arial" w:cs="Arial"/>
          <w:color w:val="00B0F0"/>
          <w:sz w:val="17"/>
          <w:szCs w:val="17"/>
        </w:rPr>
        <w:t>&lt;Naam inschrijver</w:t>
      </w:r>
      <w:r>
        <w:rPr>
          <w:rFonts w:ascii="Arial" w:hAnsi="Arial" w:cs="Arial"/>
          <w:color w:val="00B0F0"/>
          <w:sz w:val="17"/>
          <w:szCs w:val="17"/>
          <w:vertAlign w:val="superscript"/>
        </w:rPr>
        <w:t>2</w:t>
      </w:r>
      <w:r>
        <w:rPr>
          <w:rFonts w:ascii="Arial" w:hAnsi="Arial" w:cs="Arial"/>
          <w:color w:val="00B0F0"/>
          <w:sz w:val="17"/>
          <w:szCs w:val="17"/>
        </w:rPr>
        <w:t>&gt;</w:t>
      </w:r>
    </w:p>
    <w:p w14:paraId="0200597A" w14:textId="77777777" w:rsidR="00D015CA" w:rsidRDefault="00D015CA" w:rsidP="00D015CA">
      <w:pPr>
        <w:spacing w:line="240" w:lineRule="exact"/>
        <w:rPr>
          <w:rFonts w:ascii="Arial" w:hAnsi="Arial" w:cs="Arial"/>
          <w:sz w:val="17"/>
          <w:szCs w:val="17"/>
        </w:rPr>
      </w:pPr>
      <w:r>
        <w:rPr>
          <w:rFonts w:ascii="Arial" w:hAnsi="Arial" w:cs="Arial"/>
          <w:sz w:val="17"/>
          <w:szCs w:val="17"/>
        </w:rPr>
        <w:t xml:space="preserve">gevestigd te </w:t>
      </w:r>
      <w:r>
        <w:rPr>
          <w:rFonts w:ascii="Arial" w:hAnsi="Arial" w:cs="Arial"/>
          <w:color w:val="00B0F0"/>
          <w:sz w:val="17"/>
          <w:szCs w:val="17"/>
        </w:rPr>
        <w:t>&lt;Plaatsnaam</w:t>
      </w:r>
      <w:r>
        <w:rPr>
          <w:rFonts w:ascii="Arial" w:hAnsi="Arial" w:cs="Arial"/>
          <w:color w:val="00B0F0"/>
          <w:sz w:val="17"/>
          <w:szCs w:val="17"/>
          <w:vertAlign w:val="superscript"/>
        </w:rPr>
        <w:t>3</w:t>
      </w:r>
      <w:r>
        <w:rPr>
          <w:rFonts w:ascii="Arial" w:hAnsi="Arial" w:cs="Arial"/>
          <w:color w:val="00B0F0"/>
          <w:sz w:val="17"/>
          <w:szCs w:val="17"/>
        </w:rPr>
        <w:t>&gt;</w:t>
      </w:r>
      <w:r>
        <w:rPr>
          <w:rFonts w:ascii="Arial" w:hAnsi="Arial" w:cs="Arial"/>
          <w:sz w:val="17"/>
          <w:szCs w:val="17"/>
        </w:rPr>
        <w:t xml:space="preserve">   </w:t>
      </w:r>
    </w:p>
    <w:p w14:paraId="62753CB7" w14:textId="77777777" w:rsidR="00D015CA" w:rsidRDefault="00D015CA" w:rsidP="00D015CA">
      <w:pPr>
        <w:spacing w:line="240" w:lineRule="exact"/>
        <w:rPr>
          <w:rFonts w:ascii="Arial" w:hAnsi="Arial" w:cs="Arial"/>
          <w:sz w:val="17"/>
          <w:szCs w:val="17"/>
        </w:rPr>
      </w:pPr>
      <w:r>
        <w:rPr>
          <w:rFonts w:ascii="Arial" w:hAnsi="Arial" w:cs="Arial"/>
          <w:sz w:val="17"/>
          <w:szCs w:val="17"/>
        </w:rPr>
        <w:t>verklaart zich door ondertekening dezes bereid de opdracht van:</w:t>
      </w:r>
    </w:p>
    <w:p w14:paraId="46A71671" w14:textId="16AB14BB" w:rsidR="00D015CA" w:rsidRPr="00D015CA" w:rsidRDefault="00D015CA" w:rsidP="00D015CA">
      <w:pPr>
        <w:spacing w:line="240" w:lineRule="exact"/>
        <w:rPr>
          <w:rFonts w:ascii="Arial" w:hAnsi="Arial" w:cs="Arial"/>
          <w:sz w:val="17"/>
          <w:szCs w:val="17"/>
        </w:rPr>
      </w:pPr>
      <w:r>
        <w:rPr>
          <w:rFonts w:ascii="Arial" w:hAnsi="Arial" w:cs="Arial"/>
          <w:sz w:val="17"/>
          <w:szCs w:val="17"/>
        </w:rPr>
        <w:t>‘</w:t>
      </w:r>
      <w:r w:rsidR="00A8541C" w:rsidRPr="00A8541C">
        <w:rPr>
          <w:rFonts w:ascii="Arial" w:hAnsi="Arial" w:cs="Arial"/>
          <w:sz w:val="17"/>
          <w:szCs w:val="17"/>
        </w:rPr>
        <w:t>Beheer en onderhoud van de monitorings-, bedienings- en besturingsinstallatie van TTI 2.0 (Cluster 1 Zee-Zevenaar)</w:t>
      </w:r>
      <w:r w:rsidR="00A8541C">
        <w:rPr>
          <w:rFonts w:ascii="Arial" w:hAnsi="Arial" w:cs="Arial"/>
          <w:sz w:val="17"/>
          <w:szCs w:val="17"/>
        </w:rPr>
        <w:t>’</w:t>
      </w:r>
    </w:p>
    <w:p w14:paraId="1314D55B" w14:textId="77777777" w:rsidR="00D015CA" w:rsidRDefault="00D015CA" w:rsidP="00D015CA">
      <w:pPr>
        <w:spacing w:line="240" w:lineRule="exact"/>
        <w:rPr>
          <w:rFonts w:ascii="Arial" w:hAnsi="Arial" w:cs="Arial"/>
          <w:sz w:val="17"/>
          <w:szCs w:val="17"/>
        </w:rPr>
      </w:pPr>
      <w:r>
        <w:rPr>
          <w:rFonts w:ascii="Arial" w:hAnsi="Arial" w:cs="Arial"/>
          <w:sz w:val="17"/>
          <w:szCs w:val="17"/>
        </w:rPr>
        <w:t xml:space="preserve">Na totstandkoming van een Overeenkomst van Opdracht deze opdracht uit te voeren overeenkomstig de Overeenkomst, de omzetbelasting daarin </w:t>
      </w:r>
      <w:r>
        <w:rPr>
          <w:rFonts w:ascii="Arial" w:hAnsi="Arial" w:cs="Arial"/>
          <w:i/>
          <w:sz w:val="17"/>
          <w:szCs w:val="17"/>
        </w:rPr>
        <w:t>niet</w:t>
      </w:r>
      <w:r>
        <w:rPr>
          <w:rFonts w:ascii="Arial" w:hAnsi="Arial" w:cs="Arial"/>
          <w:sz w:val="17"/>
          <w:szCs w:val="17"/>
        </w:rPr>
        <w:t xml:space="preserve"> begrepen, voor een bedrag zijnde:</w:t>
      </w:r>
    </w:p>
    <w:p w14:paraId="2149B18B" w14:textId="77777777" w:rsidR="00D015CA" w:rsidRDefault="00D015CA" w:rsidP="00D015CA">
      <w:pPr>
        <w:spacing w:line="240" w:lineRule="exact"/>
        <w:rPr>
          <w:rFonts w:ascii="Arial" w:hAnsi="Arial" w:cs="Arial"/>
          <w:color w:val="0000FF"/>
          <w:sz w:val="17"/>
          <w:szCs w:val="17"/>
        </w:rPr>
      </w:pPr>
      <w:r>
        <w:rPr>
          <w:rFonts w:ascii="Arial" w:hAnsi="Arial" w:cs="Arial"/>
          <w:sz w:val="17"/>
          <w:szCs w:val="17"/>
        </w:rPr>
        <w:t xml:space="preserve">€   </w:t>
      </w:r>
      <w:r>
        <w:rPr>
          <w:rFonts w:ascii="Arial" w:hAnsi="Arial" w:cs="Arial"/>
          <w:color w:val="00B0F0"/>
          <w:sz w:val="17"/>
          <w:szCs w:val="17"/>
        </w:rPr>
        <w:t>&lt;Bedrag in cijfers&gt;</w:t>
      </w:r>
    </w:p>
    <w:p w14:paraId="232CDECA" w14:textId="77777777" w:rsidR="00D015CA" w:rsidRDefault="00D015CA" w:rsidP="00D015CA">
      <w:pPr>
        <w:spacing w:line="240" w:lineRule="exact"/>
        <w:rPr>
          <w:rFonts w:ascii="Arial" w:hAnsi="Arial" w:cs="Arial"/>
          <w:sz w:val="17"/>
          <w:szCs w:val="17"/>
        </w:rPr>
      </w:pPr>
      <w:r>
        <w:rPr>
          <w:rFonts w:ascii="Arial" w:hAnsi="Arial" w:cs="Arial"/>
          <w:sz w:val="17"/>
          <w:szCs w:val="17"/>
        </w:rPr>
        <w:t xml:space="preserve">zegge: </w:t>
      </w:r>
      <w:r>
        <w:rPr>
          <w:rFonts w:ascii="Arial" w:hAnsi="Arial" w:cs="Arial"/>
          <w:color w:val="00B0F0"/>
          <w:sz w:val="17"/>
          <w:szCs w:val="17"/>
        </w:rPr>
        <w:t>&lt;Bedrag in tekst&gt;</w:t>
      </w:r>
      <w:r>
        <w:rPr>
          <w:rFonts w:ascii="Arial" w:hAnsi="Arial" w:cs="Arial"/>
          <w:sz w:val="17"/>
          <w:szCs w:val="17"/>
        </w:rPr>
        <w:t xml:space="preserve"> euro</w:t>
      </w:r>
    </w:p>
    <w:p w14:paraId="0B6BB531" w14:textId="77777777" w:rsidR="00D015CA" w:rsidRDefault="00D015CA" w:rsidP="00D015CA">
      <w:pPr>
        <w:spacing w:line="240" w:lineRule="exact"/>
        <w:rPr>
          <w:rFonts w:ascii="Arial" w:hAnsi="Arial" w:cs="Arial"/>
          <w:sz w:val="17"/>
          <w:szCs w:val="17"/>
        </w:rPr>
      </w:pPr>
      <w:r>
        <w:rPr>
          <w:rFonts w:ascii="Arial" w:hAnsi="Arial" w:cs="Arial"/>
          <w:sz w:val="17"/>
          <w:szCs w:val="17"/>
        </w:rPr>
        <w:t>De inschrijver verklaart deze aanbieding te doen overeenkomstig de bepalingen in het kader van een aanbesteding met een openbare procedure op grond van het ARN</w:t>
      </w:r>
      <w:r>
        <w:rPr>
          <w:rFonts w:ascii="Arial" w:hAnsi="Arial" w:cs="Arial"/>
          <w:sz w:val="17"/>
          <w:szCs w:val="17"/>
          <w:vertAlign w:val="superscript"/>
        </w:rPr>
        <w:t>2016</w:t>
      </w:r>
      <w:r>
        <w:rPr>
          <w:rFonts w:ascii="Arial" w:hAnsi="Arial" w:cs="Arial"/>
          <w:sz w:val="17"/>
          <w:szCs w:val="17"/>
        </w:rPr>
        <w:t xml:space="preserve"> en met inachtneming van de bepalingen en van de gegevens zoals deze zijn omschreven in de uitnodiging, het aanbestedingsdossier en de (eventuele) nota’s van inlichtingen.</w:t>
      </w:r>
    </w:p>
    <w:p w14:paraId="3E12C90E" w14:textId="7E79EE62" w:rsidR="00D015CA" w:rsidRDefault="00D015CA" w:rsidP="00D015CA">
      <w:pPr>
        <w:spacing w:line="240" w:lineRule="exact"/>
        <w:rPr>
          <w:rFonts w:ascii="Arial" w:hAnsi="Arial" w:cs="Arial"/>
          <w:sz w:val="17"/>
          <w:szCs w:val="17"/>
        </w:rPr>
      </w:pPr>
      <w:r>
        <w:rPr>
          <w:rFonts w:ascii="Arial" w:hAnsi="Arial" w:cs="Arial"/>
          <w:sz w:val="17"/>
          <w:szCs w:val="17"/>
        </w:rPr>
        <w:t xml:space="preserve">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w:t>
      </w:r>
      <w:r w:rsidR="0016788D">
        <w:rPr>
          <w:rFonts w:ascii="Arial" w:hAnsi="Arial" w:cs="Arial"/>
          <w:sz w:val="17"/>
          <w:szCs w:val="17"/>
        </w:rPr>
        <w:t>B</w:t>
      </w:r>
      <w:r>
        <w:rPr>
          <w:rFonts w:ascii="Arial" w:hAnsi="Arial" w:cs="Arial"/>
          <w:sz w:val="17"/>
          <w:szCs w:val="17"/>
        </w:rPr>
        <w:t>ijlage X van richtlijn 2014/24/EU vermelde bepalingen van internationaal milieu-, sociaal en arbeidsrecht.</w:t>
      </w:r>
    </w:p>
    <w:p w14:paraId="71B7F706" w14:textId="77777777" w:rsidR="00D015CA" w:rsidRDefault="00D015CA" w:rsidP="00D015CA">
      <w:pPr>
        <w:spacing w:line="240" w:lineRule="exact"/>
        <w:rPr>
          <w:rFonts w:ascii="Arial" w:hAnsi="Arial" w:cs="Arial"/>
          <w:sz w:val="17"/>
          <w:szCs w:val="17"/>
        </w:rPr>
      </w:pPr>
    </w:p>
    <w:p w14:paraId="398C9252" w14:textId="77777777" w:rsidR="00D015CA" w:rsidRDefault="00D015CA" w:rsidP="00D015CA">
      <w:pPr>
        <w:spacing w:line="240" w:lineRule="exact"/>
        <w:ind w:right="2268"/>
        <w:rPr>
          <w:rFonts w:ascii="Arial" w:hAnsi="Arial" w:cs="Arial"/>
          <w:sz w:val="17"/>
          <w:szCs w:val="17"/>
        </w:rPr>
      </w:pPr>
      <w:r>
        <w:rPr>
          <w:rFonts w:ascii="Arial" w:hAnsi="Arial" w:cs="Arial"/>
          <w:sz w:val="17"/>
          <w:szCs w:val="17"/>
        </w:rPr>
        <w:t xml:space="preserve">Gedaan te </w:t>
      </w:r>
      <w:r>
        <w:rPr>
          <w:rFonts w:ascii="Arial" w:hAnsi="Arial" w:cs="Arial"/>
          <w:color w:val="00B0F0"/>
          <w:sz w:val="17"/>
          <w:szCs w:val="17"/>
        </w:rPr>
        <w:t>&lt;Plaatsnaam&gt;</w:t>
      </w:r>
      <w:r>
        <w:rPr>
          <w:rFonts w:ascii="Arial" w:hAnsi="Arial" w:cs="Arial"/>
          <w:sz w:val="17"/>
          <w:szCs w:val="17"/>
        </w:rPr>
        <w:t xml:space="preserve"> d.d. </w:t>
      </w:r>
      <w:r>
        <w:rPr>
          <w:rFonts w:ascii="Arial" w:hAnsi="Arial" w:cs="Arial"/>
          <w:color w:val="00B0F0"/>
          <w:sz w:val="17"/>
          <w:szCs w:val="17"/>
        </w:rPr>
        <w:t>&lt;Datum&gt;</w:t>
      </w:r>
    </w:p>
    <w:p w14:paraId="60D6386B" w14:textId="77777777" w:rsidR="00D015CA" w:rsidRDefault="00D015CA" w:rsidP="00D015CA">
      <w:pPr>
        <w:spacing w:line="240" w:lineRule="exact"/>
        <w:ind w:right="2268"/>
        <w:rPr>
          <w:rFonts w:ascii="Arial" w:hAnsi="Arial" w:cs="Arial"/>
          <w:sz w:val="17"/>
          <w:szCs w:val="17"/>
        </w:rPr>
      </w:pPr>
    </w:p>
    <w:p w14:paraId="153F388A" w14:textId="77777777" w:rsidR="00D015CA" w:rsidRDefault="00D015CA" w:rsidP="00D015CA">
      <w:pPr>
        <w:spacing w:line="240" w:lineRule="exact"/>
        <w:ind w:right="2268"/>
        <w:rPr>
          <w:rFonts w:ascii="Arial" w:hAnsi="Arial" w:cs="Arial"/>
          <w:sz w:val="17"/>
          <w:szCs w:val="17"/>
        </w:rPr>
      </w:pPr>
      <w:r>
        <w:rPr>
          <w:rFonts w:ascii="Arial" w:hAnsi="Arial" w:cs="Arial"/>
          <w:sz w:val="17"/>
          <w:szCs w:val="17"/>
        </w:rPr>
        <w:t>De inschrijver,</w:t>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p>
    <w:p w14:paraId="3568CD8A" w14:textId="77777777" w:rsidR="00D015CA" w:rsidRDefault="00D015CA" w:rsidP="00D015CA">
      <w:pPr>
        <w:spacing w:line="240" w:lineRule="exact"/>
        <w:ind w:right="2268"/>
        <w:rPr>
          <w:rFonts w:ascii="Arial" w:hAnsi="Arial" w:cs="Arial"/>
          <w:sz w:val="17"/>
          <w:szCs w:val="17"/>
        </w:rPr>
      </w:pPr>
    </w:p>
    <w:p w14:paraId="10A204F2" w14:textId="77777777" w:rsidR="00D015CA" w:rsidRDefault="00D015CA" w:rsidP="00D015CA">
      <w:pPr>
        <w:spacing w:line="240" w:lineRule="exact"/>
        <w:ind w:right="2268"/>
        <w:rPr>
          <w:rFonts w:ascii="Arial" w:hAnsi="Arial" w:cs="Arial"/>
          <w:sz w:val="17"/>
          <w:szCs w:val="17"/>
        </w:rPr>
      </w:pPr>
      <w:r>
        <w:rPr>
          <w:rFonts w:ascii="Arial" w:hAnsi="Arial" w:cs="Arial"/>
          <w:sz w:val="17"/>
          <w:szCs w:val="17"/>
        </w:rPr>
        <w:t>Naam rechtsgeldige vertegenwoordiger</w:t>
      </w:r>
      <w:r>
        <w:rPr>
          <w:rFonts w:ascii="Arial" w:hAnsi="Arial" w:cs="Arial"/>
          <w:sz w:val="17"/>
          <w:szCs w:val="17"/>
          <w:vertAlign w:val="superscript"/>
        </w:rPr>
        <w:t>4</w:t>
      </w:r>
      <w:r>
        <w:rPr>
          <w:rFonts w:ascii="Arial" w:hAnsi="Arial" w:cs="Arial"/>
          <w:sz w:val="17"/>
          <w:szCs w:val="17"/>
        </w:rPr>
        <w:t>:</w:t>
      </w:r>
      <w:r>
        <w:rPr>
          <w:rFonts w:ascii="Arial" w:hAnsi="Arial" w:cs="Arial"/>
          <w:sz w:val="17"/>
          <w:szCs w:val="17"/>
        </w:rPr>
        <w:tab/>
      </w:r>
      <w:r>
        <w:rPr>
          <w:rFonts w:ascii="Arial" w:hAnsi="Arial" w:cs="Arial"/>
          <w:sz w:val="17"/>
          <w:szCs w:val="17"/>
        </w:rPr>
        <w:tab/>
      </w:r>
    </w:p>
    <w:p w14:paraId="32A47B47" w14:textId="77777777" w:rsidR="00D015CA" w:rsidRDefault="00D015CA" w:rsidP="00D015CA">
      <w:pPr>
        <w:spacing w:line="240" w:lineRule="exact"/>
        <w:ind w:right="2268"/>
        <w:rPr>
          <w:rFonts w:ascii="Arial" w:hAnsi="Arial" w:cs="Arial"/>
          <w:sz w:val="17"/>
          <w:szCs w:val="17"/>
        </w:rPr>
      </w:pPr>
      <w:r>
        <w:rPr>
          <w:rFonts w:ascii="Arial" w:hAnsi="Arial" w:cs="Arial"/>
          <w:sz w:val="17"/>
          <w:szCs w:val="17"/>
        </w:rPr>
        <w:t>……………………………..</w:t>
      </w:r>
    </w:p>
    <w:p w14:paraId="6B1A1195" w14:textId="77777777" w:rsidR="00D015CA" w:rsidRDefault="00D015CA" w:rsidP="00D015CA">
      <w:pPr>
        <w:spacing w:line="240" w:lineRule="exact"/>
        <w:ind w:right="2268"/>
        <w:rPr>
          <w:rFonts w:ascii="Arial" w:hAnsi="Arial" w:cs="Arial"/>
          <w:sz w:val="17"/>
          <w:szCs w:val="17"/>
        </w:rPr>
      </w:pPr>
      <w:r>
        <w:rPr>
          <w:rFonts w:ascii="Arial" w:hAnsi="Arial" w:cs="Arial"/>
          <w:sz w:val="17"/>
          <w:szCs w:val="17"/>
        </w:rPr>
        <w:t>Functie:</w:t>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p>
    <w:p w14:paraId="62216335" w14:textId="77777777" w:rsidR="00D015CA" w:rsidRDefault="00D015CA" w:rsidP="00D015CA">
      <w:pPr>
        <w:spacing w:line="240" w:lineRule="exact"/>
        <w:ind w:right="2268"/>
        <w:rPr>
          <w:rFonts w:ascii="Arial" w:hAnsi="Arial" w:cs="Arial"/>
          <w:sz w:val="17"/>
          <w:szCs w:val="17"/>
        </w:rPr>
      </w:pPr>
      <w:r>
        <w:rPr>
          <w:rFonts w:ascii="Arial" w:hAnsi="Arial" w:cs="Arial"/>
          <w:sz w:val="17"/>
          <w:szCs w:val="17"/>
        </w:rPr>
        <w:t>…………………………..</w:t>
      </w:r>
    </w:p>
    <w:p w14:paraId="35E7DF9E" w14:textId="77777777" w:rsidR="00D015CA" w:rsidRDefault="00D015CA" w:rsidP="00D015CA">
      <w:pPr>
        <w:spacing w:line="240" w:lineRule="exact"/>
        <w:ind w:right="2268"/>
        <w:rPr>
          <w:rFonts w:ascii="Arial" w:hAnsi="Arial" w:cs="Arial"/>
          <w:b/>
          <w:sz w:val="17"/>
          <w:szCs w:val="17"/>
        </w:rPr>
      </w:pPr>
      <w:r>
        <w:rPr>
          <w:rFonts w:ascii="Arial" w:hAnsi="Arial" w:cs="Arial"/>
          <w:sz w:val="17"/>
          <w:szCs w:val="17"/>
        </w:rPr>
        <w:t>Handtekening:</w:t>
      </w:r>
      <w:r>
        <w:rPr>
          <w:rFonts w:ascii="Arial" w:hAnsi="Arial" w:cs="Arial"/>
          <w:b/>
          <w:sz w:val="17"/>
          <w:szCs w:val="17"/>
        </w:rPr>
        <w:t xml:space="preserve"> </w:t>
      </w:r>
      <w:r>
        <w:rPr>
          <w:rFonts w:ascii="Arial" w:hAnsi="Arial" w:cs="Arial"/>
          <w:b/>
          <w:sz w:val="17"/>
          <w:szCs w:val="17"/>
        </w:rPr>
        <w:tab/>
      </w:r>
      <w:r>
        <w:rPr>
          <w:rFonts w:ascii="Arial" w:hAnsi="Arial" w:cs="Arial"/>
          <w:b/>
          <w:sz w:val="17"/>
          <w:szCs w:val="17"/>
        </w:rPr>
        <w:tab/>
      </w:r>
      <w:r>
        <w:rPr>
          <w:rFonts w:ascii="Arial" w:hAnsi="Arial" w:cs="Arial"/>
          <w:b/>
          <w:sz w:val="17"/>
          <w:szCs w:val="17"/>
        </w:rPr>
        <w:tab/>
      </w:r>
    </w:p>
    <w:p w14:paraId="1B7A7170" w14:textId="77777777" w:rsidR="00D015CA" w:rsidRDefault="00D015CA" w:rsidP="00D015CA">
      <w:pPr>
        <w:spacing w:line="240" w:lineRule="exact"/>
        <w:ind w:right="2268"/>
        <w:rPr>
          <w:rFonts w:ascii="Arial" w:hAnsi="Arial" w:cs="Arial"/>
          <w:b/>
          <w:sz w:val="17"/>
          <w:szCs w:val="17"/>
        </w:rPr>
      </w:pPr>
      <w:r>
        <w:rPr>
          <w:rFonts w:ascii="Arial" w:hAnsi="Arial" w:cs="Arial"/>
          <w:sz w:val="17"/>
          <w:szCs w:val="17"/>
        </w:rPr>
        <w:t>……………………………..</w:t>
      </w:r>
    </w:p>
    <w:p w14:paraId="435EA2A4" w14:textId="77777777" w:rsidR="00FE3102" w:rsidRDefault="00FE3102" w:rsidP="00FE3102">
      <w:pPr>
        <w:tabs>
          <w:tab w:val="right" w:pos="8869"/>
        </w:tabs>
        <w:jc w:val="right"/>
        <w:rPr>
          <w:rFonts w:ascii="Arial" w:hAnsi="Arial" w:cs="Arial"/>
          <w:b/>
          <w:sz w:val="17"/>
          <w:szCs w:val="17"/>
        </w:rPr>
      </w:pPr>
    </w:p>
    <w:p w14:paraId="209235F6" w14:textId="77777777" w:rsidR="00FE3102" w:rsidRDefault="00FE3102" w:rsidP="00FE3102">
      <w:pPr>
        <w:tabs>
          <w:tab w:val="right" w:pos="8869"/>
        </w:tabs>
        <w:rPr>
          <w:rFonts w:ascii="Arial" w:hAnsi="Arial" w:cs="Arial"/>
          <w:sz w:val="17"/>
          <w:szCs w:val="17"/>
        </w:rPr>
      </w:pPr>
    </w:p>
    <w:p w14:paraId="242CE3AE" w14:textId="77777777" w:rsidR="00D015CA" w:rsidRPr="00B8715F" w:rsidRDefault="00D015CA" w:rsidP="00D015CA">
      <w:pPr>
        <w:spacing w:line="240" w:lineRule="exact"/>
        <w:ind w:right="2268"/>
        <w:rPr>
          <w:rFonts w:ascii="Arial" w:hAnsi="Arial" w:cs="Arial"/>
          <w:b/>
          <w:sz w:val="17"/>
          <w:szCs w:val="17"/>
        </w:rPr>
      </w:pPr>
      <w:r w:rsidRPr="00B8715F">
        <w:rPr>
          <w:rFonts w:ascii="Arial" w:hAnsi="Arial" w:cs="Arial"/>
          <w:b/>
          <w:sz w:val="17"/>
          <w:szCs w:val="17"/>
        </w:rPr>
        <w:t>Toelichting bij het inschrijvingsformulier:</w:t>
      </w:r>
    </w:p>
    <w:tbl>
      <w:tblPr>
        <w:tblW w:w="0" w:type="auto"/>
        <w:tblLayout w:type="fixed"/>
        <w:tblCellMar>
          <w:left w:w="71" w:type="dxa"/>
          <w:right w:w="71" w:type="dxa"/>
        </w:tblCellMar>
        <w:tblLook w:val="0000" w:firstRow="0" w:lastRow="0" w:firstColumn="0" w:lastColumn="0" w:noHBand="0" w:noVBand="0"/>
      </w:tblPr>
      <w:tblGrid>
        <w:gridCol w:w="397"/>
        <w:gridCol w:w="8108"/>
      </w:tblGrid>
      <w:tr w:rsidR="00D015CA" w:rsidRPr="00B8715F" w14:paraId="34F8A514" w14:textId="77777777" w:rsidTr="0047696B">
        <w:tc>
          <w:tcPr>
            <w:tcW w:w="397" w:type="dxa"/>
            <w:tcBorders>
              <w:top w:val="nil"/>
              <w:left w:val="nil"/>
              <w:bottom w:val="nil"/>
              <w:right w:val="nil"/>
            </w:tcBorders>
          </w:tcPr>
          <w:p w14:paraId="69273E5C" w14:textId="77777777" w:rsidR="00D015CA" w:rsidRPr="00B8715F" w:rsidRDefault="00D015CA" w:rsidP="0047696B">
            <w:pPr>
              <w:spacing w:line="240" w:lineRule="exact"/>
              <w:rPr>
                <w:rFonts w:ascii="Arial" w:hAnsi="Arial" w:cs="Arial"/>
                <w:sz w:val="17"/>
                <w:szCs w:val="17"/>
              </w:rPr>
            </w:pPr>
            <w:r w:rsidRPr="00B8715F">
              <w:rPr>
                <w:rFonts w:ascii="Arial" w:hAnsi="Arial" w:cs="Arial"/>
                <w:sz w:val="17"/>
                <w:szCs w:val="17"/>
              </w:rPr>
              <w:t>1)</w:t>
            </w:r>
          </w:p>
        </w:tc>
        <w:tc>
          <w:tcPr>
            <w:tcW w:w="8108" w:type="dxa"/>
            <w:tcBorders>
              <w:top w:val="nil"/>
              <w:left w:val="nil"/>
              <w:bottom w:val="nil"/>
              <w:right w:val="nil"/>
            </w:tcBorders>
          </w:tcPr>
          <w:p w14:paraId="21903973" w14:textId="77777777" w:rsidR="00D015CA" w:rsidRPr="00B8715F" w:rsidRDefault="00D015CA" w:rsidP="0047696B">
            <w:pPr>
              <w:spacing w:line="240" w:lineRule="exact"/>
              <w:rPr>
                <w:rFonts w:ascii="Arial" w:hAnsi="Arial" w:cs="Arial"/>
                <w:sz w:val="17"/>
                <w:szCs w:val="17"/>
              </w:rPr>
            </w:pPr>
            <w:r w:rsidRPr="00B8715F">
              <w:rPr>
                <w:rFonts w:ascii="Arial" w:hAnsi="Arial" w:cs="Arial"/>
                <w:sz w:val="17"/>
                <w:szCs w:val="17"/>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tc>
      </w:tr>
      <w:tr w:rsidR="00D015CA" w:rsidRPr="00B8715F" w14:paraId="3135AB1A" w14:textId="77777777" w:rsidTr="0047696B">
        <w:tc>
          <w:tcPr>
            <w:tcW w:w="397" w:type="dxa"/>
            <w:tcBorders>
              <w:top w:val="nil"/>
              <w:left w:val="nil"/>
              <w:bottom w:val="nil"/>
              <w:right w:val="nil"/>
            </w:tcBorders>
          </w:tcPr>
          <w:p w14:paraId="41E1C1DD" w14:textId="77777777" w:rsidR="00D015CA" w:rsidRPr="00B8715F" w:rsidRDefault="00D015CA" w:rsidP="0047696B">
            <w:pPr>
              <w:spacing w:line="240" w:lineRule="exact"/>
              <w:rPr>
                <w:rFonts w:ascii="Arial" w:hAnsi="Arial" w:cs="Arial"/>
                <w:sz w:val="17"/>
                <w:szCs w:val="17"/>
              </w:rPr>
            </w:pPr>
            <w:r w:rsidRPr="00B8715F">
              <w:rPr>
                <w:rFonts w:ascii="Arial" w:hAnsi="Arial" w:cs="Arial"/>
                <w:sz w:val="17"/>
                <w:szCs w:val="17"/>
              </w:rPr>
              <w:t>2)</w:t>
            </w:r>
          </w:p>
        </w:tc>
        <w:tc>
          <w:tcPr>
            <w:tcW w:w="8108" w:type="dxa"/>
            <w:tcBorders>
              <w:top w:val="nil"/>
              <w:left w:val="nil"/>
              <w:bottom w:val="nil"/>
              <w:right w:val="nil"/>
            </w:tcBorders>
          </w:tcPr>
          <w:p w14:paraId="0CD70DB6" w14:textId="77777777" w:rsidR="00D015CA" w:rsidRPr="00B8715F" w:rsidRDefault="00D015CA" w:rsidP="0047696B">
            <w:pPr>
              <w:spacing w:line="240" w:lineRule="exact"/>
              <w:rPr>
                <w:rFonts w:ascii="Arial" w:hAnsi="Arial" w:cs="Arial"/>
                <w:sz w:val="17"/>
                <w:szCs w:val="17"/>
              </w:rPr>
            </w:pPr>
            <w:r w:rsidRPr="00B8715F">
              <w:rPr>
                <w:rFonts w:ascii="Arial" w:hAnsi="Arial" w:cs="Arial"/>
                <w:sz w:val="17"/>
                <w:szCs w:val="17"/>
              </w:rPr>
              <w:t xml:space="preserve">Bij een natuurlijk persoon de naam en voornamen voluit, bij een rechtspersoon de statutaire naam. </w:t>
            </w:r>
          </w:p>
        </w:tc>
      </w:tr>
      <w:tr w:rsidR="00D015CA" w:rsidRPr="00B8715F" w14:paraId="4939245E" w14:textId="77777777" w:rsidTr="0047696B">
        <w:tc>
          <w:tcPr>
            <w:tcW w:w="397" w:type="dxa"/>
            <w:tcBorders>
              <w:top w:val="nil"/>
              <w:left w:val="nil"/>
              <w:bottom w:val="nil"/>
              <w:right w:val="nil"/>
            </w:tcBorders>
          </w:tcPr>
          <w:p w14:paraId="72F1CFD2" w14:textId="77777777" w:rsidR="00D015CA" w:rsidRPr="00B8715F" w:rsidRDefault="00D015CA" w:rsidP="0047696B">
            <w:pPr>
              <w:spacing w:line="240" w:lineRule="exact"/>
              <w:rPr>
                <w:rFonts w:ascii="Arial" w:hAnsi="Arial" w:cs="Arial"/>
                <w:sz w:val="17"/>
                <w:szCs w:val="17"/>
              </w:rPr>
            </w:pPr>
            <w:r w:rsidRPr="00B8715F">
              <w:rPr>
                <w:rFonts w:ascii="Arial" w:hAnsi="Arial" w:cs="Arial"/>
                <w:sz w:val="17"/>
                <w:szCs w:val="17"/>
              </w:rPr>
              <w:t>3)</w:t>
            </w:r>
          </w:p>
        </w:tc>
        <w:tc>
          <w:tcPr>
            <w:tcW w:w="8108" w:type="dxa"/>
            <w:tcBorders>
              <w:top w:val="nil"/>
              <w:left w:val="nil"/>
              <w:bottom w:val="nil"/>
              <w:right w:val="nil"/>
            </w:tcBorders>
          </w:tcPr>
          <w:p w14:paraId="41BEA127" w14:textId="77777777" w:rsidR="00D015CA" w:rsidRPr="00B8715F" w:rsidRDefault="00D015CA" w:rsidP="0047696B">
            <w:pPr>
              <w:spacing w:line="240" w:lineRule="exact"/>
              <w:rPr>
                <w:rFonts w:ascii="Arial" w:hAnsi="Arial" w:cs="Arial"/>
                <w:sz w:val="17"/>
                <w:szCs w:val="17"/>
              </w:rPr>
            </w:pPr>
            <w:r w:rsidRPr="00B8715F">
              <w:rPr>
                <w:rFonts w:ascii="Arial" w:hAnsi="Arial" w:cs="Arial"/>
                <w:sz w:val="17"/>
                <w:szCs w:val="17"/>
              </w:rPr>
              <w:t>Bij een natuurlijk persoon de woonplaats, bij een rechtspersoon de vestigingsplaats, met volledig adres en zo nodig vermelding van de provincie en het land.</w:t>
            </w:r>
          </w:p>
        </w:tc>
      </w:tr>
      <w:tr w:rsidR="00D015CA" w:rsidRPr="00B8715F" w14:paraId="735639D8" w14:textId="77777777" w:rsidTr="0047696B">
        <w:tc>
          <w:tcPr>
            <w:tcW w:w="397" w:type="dxa"/>
            <w:tcBorders>
              <w:top w:val="nil"/>
              <w:left w:val="nil"/>
              <w:bottom w:val="nil"/>
              <w:right w:val="nil"/>
            </w:tcBorders>
          </w:tcPr>
          <w:p w14:paraId="303503C4" w14:textId="77777777" w:rsidR="00D015CA" w:rsidRPr="00B8715F" w:rsidRDefault="00D015CA" w:rsidP="0047696B">
            <w:pPr>
              <w:spacing w:line="240" w:lineRule="exact"/>
              <w:rPr>
                <w:rFonts w:ascii="Arial" w:hAnsi="Arial" w:cs="Arial"/>
                <w:sz w:val="17"/>
                <w:szCs w:val="17"/>
              </w:rPr>
            </w:pPr>
            <w:r w:rsidRPr="00B8715F">
              <w:rPr>
                <w:rFonts w:ascii="Arial" w:hAnsi="Arial" w:cs="Arial"/>
                <w:sz w:val="17"/>
                <w:szCs w:val="17"/>
              </w:rPr>
              <w:t>4)</w:t>
            </w:r>
          </w:p>
        </w:tc>
        <w:tc>
          <w:tcPr>
            <w:tcW w:w="8108" w:type="dxa"/>
            <w:tcBorders>
              <w:top w:val="nil"/>
              <w:left w:val="nil"/>
              <w:bottom w:val="nil"/>
              <w:right w:val="nil"/>
            </w:tcBorders>
          </w:tcPr>
          <w:p w14:paraId="7CDE32F7" w14:textId="77777777" w:rsidR="00D015CA" w:rsidRPr="00B8715F" w:rsidRDefault="00D015CA" w:rsidP="0047696B">
            <w:pPr>
              <w:spacing w:line="240" w:lineRule="exact"/>
              <w:rPr>
                <w:rFonts w:ascii="Arial" w:hAnsi="Arial" w:cs="Arial"/>
                <w:sz w:val="17"/>
                <w:szCs w:val="17"/>
              </w:rPr>
            </w:pPr>
            <w:r w:rsidRPr="00A91A20">
              <w:rPr>
                <w:rFonts w:ascii="Arial" w:hAnsi="Arial" w:cs="Arial"/>
                <w:sz w:val="17"/>
                <w:szCs w:val="17"/>
              </w:rPr>
              <w:t>De ondertekenaar van het inschrijvingsbiljet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inschrijvingsbiljet niet staat geregistreerd als vertegenwoordigingsbevoegde dient een schriftelijke volmacht of een procuratieregeling te worden overgelegd waaruit de bevoegdheid blijkt.</w:t>
            </w:r>
          </w:p>
        </w:tc>
      </w:tr>
    </w:tbl>
    <w:p w14:paraId="4DF60715" w14:textId="77777777" w:rsidR="003217C2" w:rsidRPr="00D015CA" w:rsidRDefault="003217C2" w:rsidP="00D015CA"/>
    <w:sectPr w:rsidR="003217C2" w:rsidRPr="00D015CA" w:rsidSect="00F34783">
      <w:headerReference w:type="even" r:id="rId6"/>
      <w:headerReference w:type="default" r:id="rId7"/>
      <w:footerReference w:type="even" r:id="rId8"/>
      <w:footerReference w:type="default" r:id="rId9"/>
      <w:headerReference w:type="first" r:id="rId10"/>
      <w:footerReference w:type="first" r:id="rId11"/>
      <w:pgSz w:w="11907" w:h="16840" w:code="9"/>
      <w:pgMar w:top="1985" w:right="1275" w:bottom="1701" w:left="1763"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5793A" w14:textId="77777777" w:rsidR="00B27094" w:rsidRDefault="00B27094" w:rsidP="00F34783">
      <w:pPr>
        <w:spacing w:after="0" w:line="240" w:lineRule="auto"/>
      </w:pPr>
      <w:r>
        <w:separator/>
      </w:r>
    </w:p>
  </w:endnote>
  <w:endnote w:type="continuationSeparator" w:id="0">
    <w:p w14:paraId="7309BE26" w14:textId="77777777" w:rsidR="00B27094" w:rsidRDefault="00B27094" w:rsidP="00F34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A540D" w14:textId="77777777" w:rsidR="00A8541C" w:rsidRDefault="00A8541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81181" w14:textId="031EB97D" w:rsidR="00543B50" w:rsidRPr="00F34783" w:rsidRDefault="008B5649" w:rsidP="00543B50">
    <w:pPr>
      <w:keepNext/>
      <w:keepLines/>
      <w:spacing w:before="200" w:after="120" w:line="280" w:lineRule="exact"/>
      <w:ind w:right="-170"/>
      <w:outlineLvl w:val="2"/>
      <w:rPr>
        <w:rFonts w:ascii="Arial" w:eastAsiaTheme="majorEastAsia" w:hAnsi="Arial" w:cstheme="majorBidi"/>
        <w:b/>
        <w:bCs/>
        <w:color w:val="000000"/>
        <w:sz w:val="20"/>
        <w:szCs w:val="20"/>
      </w:rPr>
    </w:pPr>
    <w:r>
      <w:t>TN</w:t>
    </w:r>
    <w:r w:rsidR="00A8541C">
      <w:t>315409</w:t>
    </w:r>
    <w:r w:rsidR="00543B50">
      <w:t xml:space="preserve"> - </w:t>
    </w:r>
    <w:r w:rsidR="00A8541C" w:rsidRPr="00A8541C">
      <w:t>Beheer en onderhoud van de monitorings-, bedienings- en besturingsinstallatie van TTI 2.0 (Cluster 1 Zee-Zevenaar)</w:t>
    </w:r>
  </w:p>
  <w:p w14:paraId="60546A16" w14:textId="1ADC9755" w:rsidR="00ED05A1" w:rsidRPr="00C4615B" w:rsidRDefault="00F34783" w:rsidP="00C4615B">
    <w:pPr>
      <w:pStyle w:val="Voettekst"/>
      <w:tabs>
        <w:tab w:val="clear" w:pos="4536"/>
        <w:tab w:val="clear" w:pos="9072"/>
        <w:tab w:val="right" w:pos="8789"/>
      </w:tabs>
      <w:ind w:left="-709"/>
      <w:rPr>
        <w:i/>
        <w:sz w:val="18"/>
        <w:szCs w:val="18"/>
      </w:rPr>
    </w:pPr>
    <w:r w:rsidRPr="00C4615B">
      <w:rPr>
        <w:i/>
        <w:sz w:val="18"/>
        <w:szCs w:val="18"/>
      </w:rPr>
      <w:tab/>
    </w:r>
    <w:r w:rsidRPr="00C4615B">
      <w:rPr>
        <w:i/>
        <w:sz w:val="18"/>
        <w:szCs w:val="18"/>
      </w:rPr>
      <w:fldChar w:fldCharType="begin"/>
    </w:r>
    <w:r w:rsidRPr="00C4615B">
      <w:rPr>
        <w:i/>
        <w:sz w:val="18"/>
        <w:szCs w:val="18"/>
      </w:rPr>
      <w:instrText>PAGE   \* MERGEFORMAT</w:instrText>
    </w:r>
    <w:r w:rsidRPr="00C4615B">
      <w:rPr>
        <w:i/>
        <w:sz w:val="18"/>
        <w:szCs w:val="18"/>
      </w:rPr>
      <w:fldChar w:fldCharType="separate"/>
    </w:r>
    <w:r w:rsidR="008B5649">
      <w:rPr>
        <w:i/>
        <w:noProof/>
        <w:sz w:val="18"/>
        <w:szCs w:val="18"/>
      </w:rPr>
      <w:t>2</w:t>
    </w:r>
    <w:r w:rsidRPr="00C4615B">
      <w:rPr>
        <w: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43050" w14:textId="77777777" w:rsidR="00A8541C" w:rsidRDefault="00A8541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6FBB8" w14:textId="77777777" w:rsidR="00B27094" w:rsidRDefault="00B27094" w:rsidP="00F34783">
      <w:pPr>
        <w:spacing w:after="0" w:line="240" w:lineRule="auto"/>
      </w:pPr>
      <w:r>
        <w:separator/>
      </w:r>
    </w:p>
  </w:footnote>
  <w:footnote w:type="continuationSeparator" w:id="0">
    <w:p w14:paraId="6E935D59" w14:textId="77777777" w:rsidR="00B27094" w:rsidRDefault="00B27094" w:rsidP="00F347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12E75" w14:textId="77777777" w:rsidR="00A8541C" w:rsidRDefault="00A8541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83911" w14:textId="77777777" w:rsidR="00A8541C" w:rsidRDefault="00A8541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19C35" w14:textId="77777777" w:rsidR="00A8541C" w:rsidRDefault="00A8541C">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783"/>
    <w:rsid w:val="0005705F"/>
    <w:rsid w:val="000A6A33"/>
    <w:rsid w:val="0016788D"/>
    <w:rsid w:val="00192EC0"/>
    <w:rsid w:val="001D3BA9"/>
    <w:rsid w:val="001E10D4"/>
    <w:rsid w:val="00215154"/>
    <w:rsid w:val="00246124"/>
    <w:rsid w:val="003217C2"/>
    <w:rsid w:val="00386021"/>
    <w:rsid w:val="00405B28"/>
    <w:rsid w:val="00431301"/>
    <w:rsid w:val="005007C1"/>
    <w:rsid w:val="0052012D"/>
    <w:rsid w:val="00543B50"/>
    <w:rsid w:val="00563472"/>
    <w:rsid w:val="005B520C"/>
    <w:rsid w:val="0066622D"/>
    <w:rsid w:val="006E4539"/>
    <w:rsid w:val="006F24C3"/>
    <w:rsid w:val="0074586F"/>
    <w:rsid w:val="00774DCA"/>
    <w:rsid w:val="00787382"/>
    <w:rsid w:val="008517F4"/>
    <w:rsid w:val="008B5649"/>
    <w:rsid w:val="00965F4A"/>
    <w:rsid w:val="009C5A3D"/>
    <w:rsid w:val="00A8541C"/>
    <w:rsid w:val="00AD3B01"/>
    <w:rsid w:val="00B04843"/>
    <w:rsid w:val="00B27094"/>
    <w:rsid w:val="00B307DB"/>
    <w:rsid w:val="00BA67CC"/>
    <w:rsid w:val="00D015CA"/>
    <w:rsid w:val="00D602A6"/>
    <w:rsid w:val="00D61BEF"/>
    <w:rsid w:val="00DC5EEE"/>
    <w:rsid w:val="00E04226"/>
    <w:rsid w:val="00F34783"/>
    <w:rsid w:val="00F50A0E"/>
    <w:rsid w:val="00F741B9"/>
    <w:rsid w:val="00FE31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9670D6"/>
  <w15:docId w15:val="{F93BE863-BDAB-49AD-912E-6EAC4800D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Verwijzingopmerking">
    <w:name w:val="annotation reference"/>
    <w:basedOn w:val="Standaardalinea-lettertype"/>
    <w:uiPriority w:val="99"/>
    <w:semiHidden/>
    <w:unhideWhenUsed/>
    <w:rsid w:val="001D3BA9"/>
    <w:rPr>
      <w:sz w:val="16"/>
      <w:szCs w:val="16"/>
    </w:rPr>
  </w:style>
  <w:style w:type="paragraph" w:styleId="Tekstopmerking">
    <w:name w:val="annotation text"/>
    <w:basedOn w:val="Standaard"/>
    <w:link w:val="TekstopmerkingChar"/>
    <w:uiPriority w:val="99"/>
    <w:semiHidden/>
    <w:unhideWhenUsed/>
    <w:rsid w:val="001D3BA9"/>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1D3BA9"/>
    <w:rPr>
      <w:sz w:val="20"/>
      <w:szCs w:val="20"/>
    </w:rPr>
  </w:style>
  <w:style w:type="paragraph" w:styleId="Onderwerpvanopmerking">
    <w:name w:val="annotation subject"/>
    <w:basedOn w:val="Tekstopmerking"/>
    <w:next w:val="Tekstopmerking"/>
    <w:link w:val="OnderwerpvanopmerkingChar"/>
    <w:uiPriority w:val="99"/>
    <w:semiHidden/>
    <w:unhideWhenUsed/>
    <w:rsid w:val="001D3BA9"/>
    <w:rPr>
      <w:b/>
      <w:bCs/>
    </w:rPr>
  </w:style>
  <w:style w:type="character" w:customStyle="1" w:styleId="OnderwerpvanopmerkingChar">
    <w:name w:val="Onderwerp van opmerking Char"/>
    <w:basedOn w:val="TekstopmerkingChar"/>
    <w:link w:val="Onderwerpvanopmerking"/>
    <w:uiPriority w:val="99"/>
    <w:semiHidden/>
    <w:rsid w:val="001D3BA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48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standaard)" ma:contentTypeID="0x01010087BE2328015641F89A3F39F9EAAF275F005B8AD925813B42D6B7CE6A62A16C16E4001DB41B014D79AD42BE3CE20B94338F63" ma:contentTypeVersion="16" ma:contentTypeDescription=" " ma:contentTypeScope="" ma:versionID="44bd28d933fb006b2b0a897c8186b6e4">
  <xsd:schema xmlns:xsd="http://www.w3.org/2001/XMLSchema" xmlns:xs="http://www.w3.org/2001/XMLSchema" xmlns:p="http://schemas.microsoft.com/office/2006/metadata/properties" xmlns:ns2="feef5865-a982-42aa-8640-9d4286765ef6" xmlns:ns3="91537164-2cc5-4157-8afa-032f7677114f" xmlns:ns4="f74d4d99-02fc-4a75-a00f-8f42e962fa62" targetNamespace="http://schemas.microsoft.com/office/2006/metadata/properties" ma:root="true" ma:fieldsID="dff1837358ceaebaf8790db98c09c347" ns2:_="" ns3:_="" ns4:_="">
    <xsd:import namespace="feef5865-a982-42aa-8640-9d4286765ef6"/>
    <xsd:import namespace="91537164-2cc5-4157-8afa-032f7677114f"/>
    <xsd:import namespace="f74d4d99-02fc-4a75-a00f-8f42e962fa62"/>
    <xsd:element name="properties">
      <xsd:complexType>
        <xsd:sequence>
          <xsd:element name="documentManagement">
            <xsd:complexType>
              <xsd:all>
                <xsd:element ref="ns2:TaxCatchAll" minOccurs="0"/>
                <xsd:element ref="ns2:TaxCatchAllLabel" minOccurs="0"/>
                <xsd:element ref="ns2:TaxKeywordTaxHTField" minOccurs="0"/>
                <xsd:element ref="ns2:_dlc_DocId" minOccurs="0"/>
                <xsd:element ref="ns2:_dlc_DocIdUrl" minOccurs="0"/>
                <xsd:element ref="ns2:_dlc_DocIdPersistId" minOccurs="0"/>
                <xsd:element ref="ns3:k17aa872efd6477bbf979ad4adce6127" minOccurs="0"/>
                <xsd:element ref="ns4:MediaServiceMetadata" minOccurs="0"/>
                <xsd:element ref="ns4:MediaServiceFastMetadata" minOccurs="0"/>
                <xsd:element ref="ns3:SharedWithUsers" minOccurs="0"/>
                <xsd:element ref="ns3:SharedWithDetails" minOccurs="0"/>
                <xsd:element ref="ns4:MediaServiceEventHashCode" minOccurs="0"/>
                <xsd:element ref="ns4:MediaServiceGenerationTime"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TaxCatchAll" ma:index="3" nillable="true" ma:displayName="Taxonomy Catch All Column" ma:description="" ma:hidden="true" ma:list="{4100ac7f-4777-46aa-856f-e7ab42ebf98e}" ma:internalName="TaxCatchAll" ma:showField="CatchAllData" ma:web="91537164-2cc5-4157-8afa-032f7677114f">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description="" ma:hidden="true" ma:list="{4100ac7f-4777-46aa-856f-e7ab42ebf98e}" ma:internalName="TaxCatchAllLabel" ma:readOnly="true" ma:showField="CatchAllDataLabel" ma:web="91537164-2cc5-4157-8afa-032f7677114f">
      <xsd:complexType>
        <xsd:complexContent>
          <xsd:extension base="dms:MultiChoiceLookup">
            <xsd:sequence>
              <xsd:element name="Value" type="dms:Lookup" maxOccurs="unbounded" minOccurs="0" nillable="true"/>
            </xsd:sequence>
          </xsd:extension>
        </xsd:complexContent>
      </xsd:complexType>
    </xsd:element>
    <xsd:element name="TaxKeywordTaxHTField" ma:index="5"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1537164-2cc5-4157-8afa-032f7677114f" elementFormDefault="qualified">
    <xsd:import namespace="http://schemas.microsoft.com/office/2006/documentManagement/types"/>
    <xsd:import namespace="http://schemas.microsoft.com/office/infopath/2007/PartnerControls"/>
    <xsd:element name="k17aa872efd6477bbf979ad4adce6127" ma:index="16" nillable="true" ma:taxonomy="true" ma:internalName="k17aa872efd6477bbf979ad4adce6127" ma:taxonomyFieldName="Soort_x0020_document_x0020_of_x0020_categorie" ma:displayName="Soort document of categorie" ma:default="" ma:fieldId="{417aa872-efd6-477b-bf97-9ad4adce6127}" ma:sspId="c2a34957-f4c5-4396-b3a3-e9c9104dfe78" ma:termSetId="b5383ad9-2581-4d5a-9c72-bff8b7f4cdfa" ma:anchorId="00000000-0000-0000-0000-000000000000" ma:open="true" ma:isKeyword="false">
      <xsd:complexType>
        <xsd:sequence>
          <xsd:element ref="pc:Terms" minOccurs="0" maxOccurs="1"/>
        </xsd:sequence>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4d4d99-02fc-4a75-a00f-8f42e962fa62"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Tags" ma:index="23" nillable="true" ma:displayName="Tags" ma:internalName="MediaServiceAutoTags"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ServiceLocation" ma:index="25" nillable="true" ma:displayName="Location" ma:internalName="MediaServiceLocation" ma:readOnly="true">
      <xsd:simpleType>
        <xsd:restriction base="dms:Text"/>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OCR" ma:index="2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feef5865-a982-42aa-8640-9d4286765ef6">
      <Terms xmlns="http://schemas.microsoft.com/office/infopath/2007/PartnerControls"/>
    </TaxKeywordTaxHTField>
    <TaxCatchAll xmlns="feef5865-a982-42aa-8640-9d4286765ef6" xsi:nil="true"/>
    <k17aa872efd6477bbf979ad4adce6127 xmlns="91537164-2cc5-4157-8afa-032f7677114f">
      <Terms xmlns="http://schemas.microsoft.com/office/infopath/2007/PartnerControls"/>
    </k17aa872efd6477bbf979ad4adce6127>
    <_dlc_DocId xmlns="feef5865-a982-42aa-8640-9d4286765ef6">VPP20170015-2039643301-22572</_dlc_DocId>
    <_dlc_DocIdUrl xmlns="feef5865-a982-42aa-8640-9d4286765ef6">
      <Url>https://prorailbv.sharepoint.com/teams/VPP2017_0015/_layouts/15/DocIdRedir.aspx?ID=VPP20170015-2039643301-22572</Url>
      <Description>VPP20170015-2039643301-22572</Description>
    </_dlc_DocIdUrl>
  </documentManagement>
</p:properties>
</file>

<file path=customXml/itemProps1.xml><?xml version="1.0" encoding="utf-8"?>
<ds:datastoreItem xmlns:ds="http://schemas.openxmlformats.org/officeDocument/2006/customXml" ds:itemID="{3896CCB1-DD54-4DAA-BA51-FA472C7C0275}"/>
</file>

<file path=customXml/itemProps2.xml><?xml version="1.0" encoding="utf-8"?>
<ds:datastoreItem xmlns:ds="http://schemas.openxmlformats.org/officeDocument/2006/customXml" ds:itemID="{4991618C-BF20-4564-A788-8A287E0F9C1C}"/>
</file>

<file path=customXml/itemProps3.xml><?xml version="1.0" encoding="utf-8"?>
<ds:datastoreItem xmlns:ds="http://schemas.openxmlformats.org/officeDocument/2006/customXml" ds:itemID="{647F4012-088C-48C8-96CE-8E03113E468F}"/>
</file>

<file path=customXml/itemProps4.xml><?xml version="1.0" encoding="utf-8"?>
<ds:datastoreItem xmlns:ds="http://schemas.openxmlformats.org/officeDocument/2006/customXml" ds:itemID="{487CA472-2875-4D26-908E-218706620C3F}"/>
</file>

<file path=docProps/app.xml><?xml version="1.0" encoding="utf-8"?>
<Properties xmlns="http://schemas.openxmlformats.org/officeDocument/2006/extended-properties" xmlns:vt="http://schemas.openxmlformats.org/officeDocument/2006/docPropsVTypes">
  <Template>Normal</Template>
  <TotalTime>13</TotalTime>
  <Pages>2</Pages>
  <Words>425</Words>
  <Characters>2341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Bijlage 7 - Checklist in te dienen documenten</vt:lpstr>
    </vt:vector>
  </TitlesOfParts>
  <Company>ProRail</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7 - Checklist in te dienen documenten</dc:title>
  <dc:creator>Gosens, ACJ (Andre)</dc:creator>
  <cp:lastModifiedBy>Gosens, A.C.J. (Andre)</cp:lastModifiedBy>
  <cp:revision>12</cp:revision>
  <dcterms:created xsi:type="dcterms:W3CDTF">2018-08-23T08:36:00Z</dcterms:created>
  <dcterms:modified xsi:type="dcterms:W3CDTF">2022-03-27T12:33:00Z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2022-03-27T12:33:48Z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8ba9a4a4-5fa4-4c87-83b4-0000fef2a683</vt:lpwstr>
  </property>
  <property fmtid="{D5CDD505-2E9C-101B-9397-08002B2CF9AE}" pid="8" name="MSIP_Label_24e57bac-d225-40fb-8a9e-62b5be587a96_ContentBits">
    <vt:lpwstr>0</vt:lpwstr>
  </property>
  <property fmtid="{D5CDD505-2E9C-101B-9397-08002B2CF9AE}" pid="9" name="ContentTypeId">
    <vt:lpwstr>0x01010087BE2328015641F89A3F39F9EAAF275F005B8AD925813B42D6B7CE6A62A16C16E4001DB41B014D79AD42BE3CE20B94338F63</vt:lpwstr>
  </property>
  <property fmtid="{D5CDD505-2E9C-101B-9397-08002B2CF9AE}" pid="10" name="_dlc_DocIdItemGuid">
    <vt:lpwstr>c996d9af-c950-480d-aaa2-5150aee58d3f</vt:lpwstr>
  </property>
</Properties>
</file>